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D0" w:rsidRP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D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ДОПОЛНИТЕЛЬНОГО ОБРАЗОВАНИЯ</w:t>
      </w:r>
    </w:p>
    <w:p w:rsidR="001865D0" w:rsidRP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D0">
        <w:rPr>
          <w:rFonts w:ascii="Times New Roman" w:hAnsi="Times New Roman" w:cs="Times New Roman"/>
          <w:b/>
          <w:sz w:val="28"/>
          <w:szCs w:val="28"/>
        </w:rPr>
        <w:t xml:space="preserve">«РАЙОННАЯ СТАНЦИЯ ЮНЫХ ТЕХНИКОВ» </w:t>
      </w:r>
    </w:p>
    <w:p w:rsid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D0">
        <w:rPr>
          <w:rFonts w:ascii="Times New Roman" w:hAnsi="Times New Roman" w:cs="Times New Roman"/>
          <w:b/>
          <w:sz w:val="28"/>
          <w:szCs w:val="28"/>
        </w:rPr>
        <w:t xml:space="preserve">Чегемского  муниципального  района  КБР </w:t>
      </w:r>
    </w:p>
    <w:p w:rsid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D0" w:rsidRPr="001865D0" w:rsidRDefault="001865D0" w:rsidP="0018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7C" w:rsidRDefault="00E9327C" w:rsidP="001865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4"/>
          <w:color w:val="000000"/>
          <w:sz w:val="27"/>
          <w:szCs w:val="27"/>
        </w:rPr>
        <w:t>Принят</w:t>
      </w:r>
      <w:proofErr w:type="gramEnd"/>
      <w:r>
        <w:rPr>
          <w:rStyle w:val="a4"/>
          <w:color w:val="000000"/>
          <w:sz w:val="27"/>
          <w:szCs w:val="27"/>
        </w:rPr>
        <w:t>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решением                    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</w:t>
      </w:r>
      <w:r w:rsidR="00B6411F">
        <w:rPr>
          <w:color w:val="000000"/>
          <w:sz w:val="27"/>
          <w:szCs w:val="27"/>
        </w:rPr>
        <w:t>                      </w:t>
      </w:r>
      <w:r>
        <w:rPr>
          <w:color w:val="000000"/>
          <w:sz w:val="27"/>
          <w:szCs w:val="27"/>
        </w:rPr>
        <w:t>  </w:t>
      </w:r>
      <w:r>
        <w:rPr>
          <w:rStyle w:val="a4"/>
          <w:color w:val="000000"/>
          <w:sz w:val="27"/>
          <w:szCs w:val="27"/>
        </w:rPr>
        <w:t>«Утверждаю»</w:t>
      </w:r>
    </w:p>
    <w:p w:rsidR="00E9327C" w:rsidRPr="001865D0" w:rsidRDefault="00E9327C" w:rsidP="001865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педагогического совета           </w:t>
      </w:r>
      <w:r w:rsidR="00B6411F">
        <w:rPr>
          <w:color w:val="000000"/>
          <w:sz w:val="27"/>
          <w:szCs w:val="27"/>
        </w:rPr>
        <w:t>                              </w:t>
      </w:r>
      <w:r>
        <w:rPr>
          <w:color w:val="000000"/>
          <w:sz w:val="27"/>
          <w:szCs w:val="27"/>
        </w:rPr>
        <w:t>Директор М</w:t>
      </w:r>
      <w:r w:rsidR="001865D0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У ДО «</w:t>
      </w:r>
      <w:r w:rsidR="001865D0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СЮТ»</w:t>
      </w:r>
    </w:p>
    <w:p w:rsidR="001865D0" w:rsidRDefault="00E9327C" w:rsidP="001865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№ </w:t>
      </w:r>
      <w:r w:rsidR="00B05FAF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 от </w:t>
      </w:r>
      <w:r w:rsidR="00B05FAF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201</w:t>
      </w:r>
      <w:r w:rsidR="00B05FAF">
        <w:rPr>
          <w:color w:val="000000"/>
          <w:sz w:val="27"/>
          <w:szCs w:val="27"/>
        </w:rPr>
        <w:t xml:space="preserve">6 </w:t>
      </w:r>
      <w:r>
        <w:rPr>
          <w:color w:val="000000"/>
          <w:sz w:val="27"/>
          <w:szCs w:val="27"/>
        </w:rPr>
        <w:t>г.                                    </w:t>
      </w:r>
    </w:p>
    <w:p w:rsidR="001865D0" w:rsidRDefault="001865D0" w:rsidP="001865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</w:t>
      </w:r>
      <w:r w:rsidR="00B6411F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 _______________</w:t>
      </w:r>
      <w:proofErr w:type="spellStart"/>
      <w:r w:rsidRPr="001865D0">
        <w:rPr>
          <w:color w:val="000000"/>
          <w:sz w:val="28"/>
          <w:szCs w:val="28"/>
        </w:rPr>
        <w:t>М.З.Кяров</w:t>
      </w:r>
      <w:proofErr w:type="spellEnd"/>
    </w:p>
    <w:p w:rsidR="00E9327C" w:rsidRPr="001865D0" w:rsidRDefault="001865D0" w:rsidP="001865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65D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</w:t>
      </w:r>
      <w:r w:rsidRPr="001865D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1865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 №__</w:t>
      </w:r>
      <w:r w:rsidR="00E9327C" w:rsidRPr="001865D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_______</w:t>
      </w:r>
      <w:r w:rsidR="00E9327C" w:rsidRPr="001865D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E9327C" w:rsidRPr="001865D0">
        <w:rPr>
          <w:color w:val="000000"/>
          <w:sz w:val="28"/>
          <w:szCs w:val="28"/>
        </w:rPr>
        <w:t>г.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color w:val="000000"/>
          <w:sz w:val="27"/>
          <w:szCs w:val="27"/>
        </w:rPr>
        <w:t> </w:t>
      </w: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/>
          <w:sz w:val="27"/>
          <w:szCs w:val="27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Pr="00B6411F" w:rsidRDefault="00E9327C" w:rsidP="00E93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КОДЕКС</w:t>
      </w:r>
    </w:p>
    <w:p w:rsidR="00E9327C" w:rsidRPr="00B6411F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411F">
        <w:rPr>
          <w:rFonts w:ascii="Arial" w:hAnsi="Arial" w:cs="Arial"/>
          <w:b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:rsidR="00E9327C" w:rsidRPr="00B6411F" w:rsidRDefault="00E9327C" w:rsidP="00E93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ПРОФЕССИОНАЛЬНОЙ ЭТИКИ</w:t>
      </w:r>
    </w:p>
    <w:p w:rsidR="00E9327C" w:rsidRPr="00B6411F" w:rsidRDefault="00E9327C" w:rsidP="00E93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:rsidR="00E9327C" w:rsidRPr="00B6411F" w:rsidRDefault="00E9327C" w:rsidP="00E93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ПЕДАГОГА</w:t>
      </w:r>
      <w:r w:rsidR="00B6411F"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М</w:t>
      </w:r>
      <w:r w:rsidR="001865D0"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КУ ДО</w:t>
      </w: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«</w:t>
      </w:r>
      <w:r w:rsidR="001865D0"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r w:rsidRPr="00B6411F">
        <w:rPr>
          <w:rStyle w:val="a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СЮТ»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 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5D0" w:rsidRDefault="001865D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г.</w:t>
      </w:r>
      <w:r w:rsidR="00B05FAF">
        <w:rPr>
          <w:rStyle w:val="a4"/>
          <w:color w:val="000000"/>
          <w:sz w:val="27"/>
          <w:szCs w:val="27"/>
        </w:rPr>
        <w:t xml:space="preserve"> Чегем 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 </w:t>
      </w:r>
    </w:p>
    <w:p w:rsidR="00E9327C" w:rsidRDefault="00E9327C" w:rsidP="00E9327C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Calibri" w:hAnsi="Calibri" w:cs="Arial"/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Pr="00B05FAF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05FAF">
        <w:rPr>
          <w:rStyle w:val="a4"/>
          <w:color w:val="000000"/>
          <w:sz w:val="28"/>
          <w:szCs w:val="28"/>
        </w:rPr>
        <w:t> </w:t>
      </w:r>
      <w:r w:rsidRPr="00B05F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FAF">
        <w:rPr>
          <w:rStyle w:val="a4"/>
          <w:color w:val="000000"/>
          <w:sz w:val="28"/>
          <w:szCs w:val="28"/>
        </w:rPr>
        <w:t>  Цель:</w:t>
      </w:r>
    </w:p>
    <w:p w:rsidR="00E9327C" w:rsidRPr="00B05FAF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05FAF">
        <w:rPr>
          <w:color w:val="000000"/>
          <w:sz w:val="28"/>
          <w:szCs w:val="28"/>
        </w:rPr>
        <w:t>    </w:t>
      </w:r>
      <w:r w:rsidRPr="00B05FAF">
        <w:rPr>
          <w:rStyle w:val="apple-converted-space"/>
          <w:color w:val="000000"/>
          <w:sz w:val="28"/>
          <w:szCs w:val="28"/>
        </w:rPr>
        <w:t> </w:t>
      </w:r>
      <w:r w:rsidRPr="00B05FAF">
        <w:rPr>
          <w:color w:val="000000"/>
          <w:sz w:val="28"/>
          <w:szCs w:val="28"/>
        </w:rPr>
        <w:t>   </w:t>
      </w:r>
      <w:r w:rsidRPr="00B05FA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05FAF">
        <w:rPr>
          <w:color w:val="000000"/>
          <w:sz w:val="28"/>
          <w:szCs w:val="28"/>
        </w:rPr>
        <w:t xml:space="preserve">Кодекс профессиональной этики педагогических работников муниципального </w:t>
      </w:r>
      <w:r w:rsidR="00B05FAF" w:rsidRPr="00B05FAF">
        <w:rPr>
          <w:color w:val="000000"/>
          <w:sz w:val="28"/>
          <w:szCs w:val="28"/>
        </w:rPr>
        <w:t xml:space="preserve">казенного </w:t>
      </w:r>
      <w:r w:rsidRPr="00B05FAF">
        <w:rPr>
          <w:color w:val="000000"/>
          <w:sz w:val="28"/>
          <w:szCs w:val="28"/>
        </w:rPr>
        <w:t>учреждения дополнительного образования «</w:t>
      </w:r>
      <w:r w:rsidR="00B05FAF" w:rsidRPr="00B05FAF">
        <w:rPr>
          <w:color w:val="000000"/>
          <w:sz w:val="28"/>
          <w:szCs w:val="28"/>
        </w:rPr>
        <w:t xml:space="preserve">Районной </w:t>
      </w:r>
      <w:r w:rsidRPr="00B05FAF">
        <w:rPr>
          <w:color w:val="000000"/>
          <w:sz w:val="28"/>
          <w:szCs w:val="28"/>
        </w:rPr>
        <w:t>станци</w:t>
      </w:r>
      <w:r w:rsidR="00B05FAF" w:rsidRPr="00B05FAF">
        <w:rPr>
          <w:color w:val="000000"/>
          <w:sz w:val="28"/>
          <w:szCs w:val="28"/>
        </w:rPr>
        <w:t>и</w:t>
      </w:r>
      <w:r w:rsidRPr="00B05FAF">
        <w:rPr>
          <w:color w:val="000000"/>
          <w:sz w:val="28"/>
          <w:szCs w:val="28"/>
        </w:rPr>
        <w:t xml:space="preserve"> юных техников» </w:t>
      </w:r>
      <w:r w:rsidR="00B05FAF" w:rsidRPr="00B05FAF">
        <w:rPr>
          <w:color w:val="000000"/>
          <w:sz w:val="28"/>
          <w:szCs w:val="28"/>
        </w:rPr>
        <w:t>Чегемского муниципального района КБР</w:t>
      </w:r>
      <w:r w:rsidRPr="00B05FAF">
        <w:rPr>
          <w:color w:val="000000"/>
          <w:sz w:val="28"/>
          <w:szCs w:val="28"/>
        </w:rPr>
        <w:t xml:space="preserve"> (далее – Кодекс) разработан на основании положений Конституции Российской Федерации, Федерального закона от 29 декабря 2012г. № 273-ФЗ «Об образовании в Российской Федерации», Указа Президента Российской Федерации от 7 мая 2012г. № 597 «О мероприятиях по реализации государственной социальной политики» и иных нормативных правовых актов</w:t>
      </w:r>
      <w:proofErr w:type="gramEnd"/>
      <w:r w:rsidRPr="00B05FAF">
        <w:rPr>
          <w:color w:val="000000"/>
          <w:sz w:val="28"/>
          <w:szCs w:val="28"/>
        </w:rPr>
        <w:t xml:space="preserve"> Российской Федерации. Кодекс определяет основные нормы в отношениях педагогов с обучающимися и их родителями, с педагогическим сообществом и государством.</w:t>
      </w:r>
    </w:p>
    <w:p w:rsidR="00E9327C" w:rsidRPr="00B05FAF" w:rsidRDefault="00B05FAF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05FAF">
        <w:rPr>
          <w:color w:val="000000"/>
          <w:sz w:val="28"/>
          <w:szCs w:val="28"/>
        </w:rPr>
        <w:t xml:space="preserve">      </w:t>
      </w:r>
      <w:r w:rsidR="00E9327C" w:rsidRPr="00B05FAF">
        <w:rPr>
          <w:color w:val="000000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учреждения, независимо от занимаемой ими должности.</w:t>
      </w:r>
    </w:p>
    <w:p w:rsidR="00E9327C" w:rsidRPr="00B05FAF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05FAF">
        <w:rPr>
          <w:color w:val="000000"/>
          <w:sz w:val="28"/>
          <w:szCs w:val="28"/>
        </w:rPr>
        <w:t>    </w:t>
      </w:r>
      <w:r w:rsidRPr="00B05FAF">
        <w:rPr>
          <w:rStyle w:val="apple-converted-space"/>
          <w:color w:val="000000"/>
          <w:sz w:val="28"/>
          <w:szCs w:val="28"/>
        </w:rPr>
        <w:t> </w:t>
      </w:r>
      <w:r w:rsidRPr="00B05FAF">
        <w:rPr>
          <w:color w:val="000000"/>
          <w:sz w:val="28"/>
          <w:szCs w:val="28"/>
        </w:rPr>
        <w:t>   </w:t>
      </w:r>
      <w:r w:rsidRPr="00B05FAF">
        <w:rPr>
          <w:rStyle w:val="apple-converted-space"/>
          <w:color w:val="000000"/>
          <w:sz w:val="28"/>
          <w:szCs w:val="28"/>
        </w:rPr>
        <w:t> </w:t>
      </w:r>
      <w:r w:rsidRPr="00B05FAF">
        <w:rPr>
          <w:color w:val="000000"/>
          <w:sz w:val="28"/>
          <w:szCs w:val="28"/>
        </w:rPr>
        <w:t>Педагогическому работнику, который состоит в трудовых отношениях с учреждением и выполняет обязанности по обучению, воспитанию обучающихся, рекомендуется соблюдать положения Кодекса в своей деятельности.</w:t>
      </w:r>
    </w:p>
    <w:p w:rsidR="00B05FAF" w:rsidRDefault="00B05FAF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Pr="00B05FAF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B05FAF">
        <w:rPr>
          <w:b/>
          <w:i/>
          <w:color w:val="000000"/>
          <w:sz w:val="27"/>
          <w:szCs w:val="27"/>
        </w:rPr>
        <w:t>    </w:t>
      </w:r>
      <w:r w:rsidRPr="00B05FAF">
        <w:rPr>
          <w:rStyle w:val="apple-converted-space"/>
          <w:b/>
          <w:i/>
          <w:color w:val="000000"/>
          <w:sz w:val="27"/>
          <w:szCs w:val="27"/>
        </w:rPr>
        <w:t> </w:t>
      </w:r>
      <w:r w:rsidRPr="00B05FAF">
        <w:rPr>
          <w:b/>
          <w:i/>
          <w:color w:val="000000"/>
          <w:sz w:val="27"/>
          <w:szCs w:val="27"/>
        </w:rPr>
        <w:t>   </w:t>
      </w:r>
      <w:r w:rsidRPr="00B05FAF">
        <w:rPr>
          <w:rStyle w:val="apple-converted-space"/>
          <w:b/>
          <w:i/>
          <w:color w:val="000000"/>
          <w:sz w:val="27"/>
          <w:szCs w:val="27"/>
        </w:rPr>
        <w:t> </w:t>
      </w:r>
      <w:r w:rsidRPr="00B05FAF">
        <w:rPr>
          <w:b/>
          <w:i/>
          <w:color w:val="000000"/>
          <w:sz w:val="28"/>
          <w:szCs w:val="28"/>
        </w:rPr>
        <w:t>Целями Кодекса являются:</w:t>
      </w: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содействие укреплению авторитета педагогических работников учреждения;</w:t>
      </w: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обеспечение единых норм поведения педагогических работников.</w:t>
      </w: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Кодекс служит основой для формирования взаимоотношений в учреждении, основанных на нормах морали, уважительном отношении к педагогической деятельности в общественном сознании, самоконтроле педагогических работников.  </w:t>
      </w:r>
    </w:p>
    <w:p w:rsidR="00E9327C" w:rsidRDefault="00E9327C" w:rsidP="00B05FA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Раздел 1. Общие положения</w:t>
      </w:r>
    </w:p>
    <w:p w:rsidR="00B05FAF" w:rsidRDefault="00B05FAF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327C" w:rsidRDefault="00E9327C" w:rsidP="00B05F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1.2. Педагогические работники, сознавая ответственность перед государством, обществом и гражданами, призваны соблюдать правовые, нравственные и этические нормы.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1.3. 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Нормы педагогической этики устанавливаются на основании норм культуры, традиций российского образования, конституционных положений и законодательных актов Российской Федерации, норм международного права.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1.4. 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обществом.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1.5..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При осуществлении своей деятельности педагог руководствуется следующими принципами: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гуманизм;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толерантность;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профессионализм;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законность;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справедливость;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ответственность;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демократичность;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взаимное уважение.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1.6.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 w:rsidR="006B23F0">
        <w:rPr>
          <w:color w:val="000000"/>
          <w:sz w:val="27"/>
          <w:szCs w:val="27"/>
        </w:rPr>
        <w:t>Районная с</w:t>
      </w:r>
      <w:r>
        <w:rPr>
          <w:color w:val="000000"/>
          <w:sz w:val="27"/>
          <w:szCs w:val="27"/>
        </w:rPr>
        <w:t>танция юных техников обязана создавать необходимые условия для полной реализации положений Кодекса.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1.7.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Изменения и дополнения в Кодекс могут вноситься по инициативе педагогического совета учреждения.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1.8. 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Кодекс является документом</w:t>
      </w:r>
      <w:r w:rsidR="006B23F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открытым для ознакомления всех участников учебно-воспитательного процесса (педагогических работников, обучающихся и их родителей).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Вновь прибывшие работники обязательно знакомятся с данным документом.</w:t>
      </w:r>
    </w:p>
    <w:p w:rsidR="006B23F0" w:rsidRDefault="006B23F0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Раздел 2. Личность педагога</w:t>
      </w:r>
    </w:p>
    <w:p w:rsidR="006B23F0" w:rsidRDefault="006B23F0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2.1. Педагог стремится быть положительным примером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 Педагог является честным, порядочным человеком, дорожит своей репутацией.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2.3. Выбранный педагогом образ жизни не должен наносить ущерб престижу профессии.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2.4. Педагог требователен к себе, стремится к самосовершенствованию.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2.5. Педагогу </w:t>
      </w:r>
      <w:proofErr w:type="gramStart"/>
      <w:r>
        <w:rPr>
          <w:color w:val="000000"/>
          <w:sz w:val="27"/>
          <w:szCs w:val="27"/>
        </w:rPr>
        <w:t>присущи</w:t>
      </w:r>
      <w:proofErr w:type="gramEnd"/>
      <w:r>
        <w:rPr>
          <w:color w:val="000000"/>
          <w:sz w:val="27"/>
          <w:szCs w:val="27"/>
        </w:rPr>
        <w:t xml:space="preserve"> самонаблюдение, самоопределение и самовоспитание.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E9327C" w:rsidRDefault="00E9327C" w:rsidP="00B64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2.8. Педагог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2.9. Педагог бережно и обоснованно расходует материальные и другие ресурсы образовательного учреждения; не использует в личных целях имущество образовательного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lastRenderedPageBreak/>
        <w:t>Раздел 3. Взаимоотношения педагога</w:t>
      </w:r>
    </w:p>
    <w:p w:rsidR="00E9327C" w:rsidRDefault="00E9327C" w:rsidP="006B23F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С обучающимися.</w:t>
      </w:r>
    </w:p>
    <w:p w:rsidR="006B23F0" w:rsidRDefault="006B23F0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3.3. Педагог воспитывает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3.5. Требовательность педагога по отношению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3.7. Педагог выбирает подходящий стиль общения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, основанный на взаимном уважении. Не унижает честь и достоинство обучающихся</w:t>
      </w:r>
      <w:r w:rsidR="0081381E"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ни по каким основаниям, в том числе, по признакам возраста, пола, национальности, религиозных убеждений и иных особенностей.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3.8. Педагог является одинаково доброжелательным и благосклонным ко всем обучающимся, независимо от социального положения и национальности.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3.9. Педагог выбирает методы работы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3.10. При оценке поведения и </w:t>
      </w:r>
      <w:proofErr w:type="gramStart"/>
      <w:r>
        <w:rPr>
          <w:color w:val="000000"/>
          <w:sz w:val="27"/>
          <w:szCs w:val="27"/>
        </w:rPr>
        <w:t>достижений</w:t>
      </w:r>
      <w:proofErr w:type="gramEnd"/>
      <w:r>
        <w:rPr>
          <w:color w:val="000000"/>
          <w:sz w:val="27"/>
          <w:szCs w:val="27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3.11. Педагог справедливо и объективно оценивает работу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не допуская завышенного или заниженного оценочного суждения.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3.12. Педагог обязан в тайне хранить информацию, доверенную ему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, за исключением случаев, предусмотренных законодательством.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3.13. Педагог не злоупотребляет служебным положением, используя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для каких либо услуг или одолжений в личных целях.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3.14. Педагог имеет право на неприкосновенность личной жизни.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23F0" w:rsidRDefault="006B23F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23F0" w:rsidRDefault="006B23F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23F0" w:rsidRDefault="006B23F0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lastRenderedPageBreak/>
        <w:t>С педагогическим сообществом.</w:t>
      </w:r>
    </w:p>
    <w:p w:rsidR="006B23F0" w:rsidRDefault="006B23F0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образовательного учреждения.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(воспитанников) или других лиц.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3.17. Важные для педагогического сообщества решения принимаются в образовательном учреждении на основе принципов открытости и общего участия.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3.18. Педагогов объединяют взаимовыручка, поддержка, открытость и доверие.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3.20. Педагог в процессе учебно-воспитательной деятельности активно сотрудничает с родителями и классным руководителем для развития личности и сохранения психического, психологического и физического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3.22. Педагог имеет право получать от администрации учреждения информацию, имеющую значение для его работы. Администрация учреждения не имеет права скрывать информацию, которая может повлиять на работу педагога и качество его труда. Администрация имеет право указать работнику на ошибки,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нарушения или поведение, но корректно, без оскорблений и унижения человеческого достоинства работника.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3.23. За свои профессиональные заслуги педагог имеет право на поощрение от администрации учреждения.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3.24. Инициатива педагога в вопросах совершенствования качества образовательного процесса приветствуется в образовательном учреждении.</w:t>
      </w:r>
    </w:p>
    <w:p w:rsidR="006B23F0" w:rsidRDefault="006B23F0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 xml:space="preserve">С родителями </w:t>
      </w:r>
      <w:proofErr w:type="gramStart"/>
      <w:r>
        <w:rPr>
          <w:rStyle w:val="a5"/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rStyle w:val="a5"/>
          <w:b/>
          <w:bCs/>
          <w:color w:val="000000"/>
          <w:sz w:val="27"/>
          <w:szCs w:val="27"/>
        </w:rPr>
        <w:t>.</w:t>
      </w:r>
    </w:p>
    <w:p w:rsidR="006B23F0" w:rsidRDefault="006B23F0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3.25. Педагог уважительно и доброжелательно общается с родителями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E9327C" w:rsidRDefault="00E9327C" w:rsidP="006B23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3.26. Педагог консультирует родителей по вопросам дополнительного образования.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3.28. Отношения педагога с родителями основываются на согласовании оценки личности и достижений ребенка.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3.29. На отношения педагога с обучающимися и на их оценку не влияет поддержка, оказываемая их родителями образовательному учреждению.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b/>
          <w:bCs/>
          <w:color w:val="000000"/>
          <w:sz w:val="27"/>
          <w:szCs w:val="27"/>
        </w:rPr>
        <w:t>С обществом и государством.</w:t>
      </w:r>
    </w:p>
    <w:p w:rsidR="006F2937" w:rsidRDefault="006F2937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3.31. Педагог стремится внести свой вклад в развитие гражданского общества.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3.32. Педагог понимает и исполняет свой гражданский долг и социальную роль.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3.33. Педагог является гражданином, соблюдающим законодательство Российской Федерации.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3.34. Педагог не занимается </w:t>
      </w:r>
      <w:proofErr w:type="spellStart"/>
      <w:r>
        <w:rPr>
          <w:color w:val="000000"/>
          <w:sz w:val="27"/>
          <w:szCs w:val="27"/>
        </w:rPr>
        <w:t>противокультурной</w:t>
      </w:r>
      <w:proofErr w:type="spellEnd"/>
      <w:r>
        <w:rPr>
          <w:color w:val="000000"/>
          <w:sz w:val="27"/>
          <w:szCs w:val="27"/>
        </w:rPr>
        <w:t>, аморальной, неправомерной деятельностью.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6F2937" w:rsidRDefault="006F2937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Раздел 4. Заключительные положения.</w:t>
      </w:r>
    </w:p>
    <w:p w:rsidR="006F2937" w:rsidRDefault="006F2937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4.1. При приеме на работу руководитель образовательного учреждения должен проинформировать педагога о действиях в пределах его профессиональной компетенции, ознакомить под роспись с содержанием должностных обязанностей, квалификационной характеристикой и Кодексом профессиональной этики педагога.</w:t>
      </w:r>
    </w:p>
    <w:p w:rsidR="00E9327C" w:rsidRDefault="00E9327C" w:rsidP="006F2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9327C" w:rsidRDefault="00E9327C" w:rsidP="00E9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4.3. Нарушение положений Кодекса профессиональной этики педагога рассматривается педагогическим коллективом и администрацией образовательного учреждения, а при необходимости – на заседании комиссии по трудовым спорам предусмотренных уставом образовательного учреждения.</w:t>
      </w:r>
    </w:p>
    <w:p w:rsidR="00E9327C" w:rsidRDefault="00E9327C" w:rsidP="00E9327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D3535" w:rsidRDefault="009D3535"/>
    <w:sectPr w:rsidR="009D3535" w:rsidSect="00B6411F">
      <w:pgSz w:w="11906" w:h="16838"/>
      <w:pgMar w:top="1134" w:right="850" w:bottom="1134" w:left="1701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C"/>
    <w:rsid w:val="001865D0"/>
    <w:rsid w:val="001D6D3E"/>
    <w:rsid w:val="006B23F0"/>
    <w:rsid w:val="006F2937"/>
    <w:rsid w:val="0081381E"/>
    <w:rsid w:val="009D3535"/>
    <w:rsid w:val="00B05FAF"/>
    <w:rsid w:val="00B6411F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27C"/>
    <w:rPr>
      <w:b/>
      <w:bCs/>
    </w:rPr>
  </w:style>
  <w:style w:type="character" w:customStyle="1" w:styleId="apple-converted-space">
    <w:name w:val="apple-converted-space"/>
    <w:basedOn w:val="a0"/>
    <w:rsid w:val="00E9327C"/>
  </w:style>
  <w:style w:type="character" w:styleId="a5">
    <w:name w:val="Emphasis"/>
    <w:basedOn w:val="a0"/>
    <w:uiPriority w:val="20"/>
    <w:qFormat/>
    <w:rsid w:val="00E932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27C"/>
    <w:rPr>
      <w:b/>
      <w:bCs/>
    </w:rPr>
  </w:style>
  <w:style w:type="character" w:customStyle="1" w:styleId="apple-converted-space">
    <w:name w:val="apple-converted-space"/>
    <w:basedOn w:val="a0"/>
    <w:rsid w:val="00E9327C"/>
  </w:style>
  <w:style w:type="character" w:styleId="a5">
    <w:name w:val="Emphasis"/>
    <w:basedOn w:val="a0"/>
    <w:uiPriority w:val="20"/>
    <w:qFormat/>
    <w:rsid w:val="00E932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2016-09-27T11:14:00Z</cp:lastPrinted>
  <dcterms:created xsi:type="dcterms:W3CDTF">2016-09-27T08:14:00Z</dcterms:created>
  <dcterms:modified xsi:type="dcterms:W3CDTF">2016-09-29T08:12:00Z</dcterms:modified>
</cp:coreProperties>
</file>